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Times New Roman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</w:p>
    <w:p>
      <w:pPr>
        <w:spacing w:line="3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首届“镇江民营文化企业十强”申报表</w:t>
      </w:r>
    </w:p>
    <w:p>
      <w:pPr>
        <w:spacing w:line="300" w:lineRule="exact"/>
        <w:rPr>
          <w:rFonts w:ascii="Times New Roman" w:hAnsi="Times New Roman" w:eastAsia="仿宋_GB2312"/>
          <w:sz w:val="28"/>
          <w:szCs w:val="28"/>
        </w:rPr>
      </w:pPr>
    </w:p>
    <w:p>
      <w:pPr>
        <w:spacing w:line="5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申报单位（盖章）：                        </w:t>
      </w:r>
    </w:p>
    <w:tbl>
      <w:tblPr>
        <w:tblStyle w:val="9"/>
        <w:tblW w:w="88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418"/>
        <w:gridCol w:w="607"/>
        <w:gridCol w:w="1377"/>
        <w:gridCol w:w="123"/>
        <w:gridCol w:w="8"/>
        <w:gridCol w:w="1979"/>
        <w:gridCol w:w="14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63" w:leftChars="-30" w:right="-63" w:rightChars="-3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9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63" w:leftChars="-30" w:right="-63" w:rightChars="-3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社会信用代码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63" w:leftChars="-30" w:right="-63" w:rightChars="-3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企业地址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63" w:leftChars="-30" w:right="-63" w:rightChars="-3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63" w:leftChars="-30" w:right="-63" w:rightChars="-3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主营业务范围</w:t>
            </w:r>
          </w:p>
        </w:tc>
        <w:tc>
          <w:tcPr>
            <w:tcW w:w="69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63" w:leftChars="-30" w:right="-63" w:rightChars="-3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申报类别</w:t>
            </w:r>
          </w:p>
        </w:tc>
        <w:tc>
          <w:tcPr>
            <w:tcW w:w="69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内容创作生产   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传播渠道    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□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投资运营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文化科技       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综合经营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63" w:leftChars="-30" w:right="-63" w:rightChars="-3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企业所属类别</w:t>
            </w:r>
          </w:p>
          <w:p>
            <w:pPr>
              <w:widowControl/>
              <w:spacing w:line="360" w:lineRule="exact"/>
              <w:ind w:left="-63" w:leftChars="-30" w:right="-63" w:rightChars="-3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（按国家分类标准认定填）</w:t>
            </w:r>
          </w:p>
        </w:tc>
        <w:tc>
          <w:tcPr>
            <w:tcW w:w="69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新闻信息服务   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内容创作生产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创意设计服务   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文化传播渠道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文化投资运营   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文化娱乐休闲服务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文化辅助生产和中介服务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文化装备生产   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文化消费终端生产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经济数据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2021年营业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收入（万元）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2022年营业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收入（万元）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2021年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营业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利润（万元）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2022年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营业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利润（万元）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63" w:leftChars="-30" w:right="-63" w:rightChars="-3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2021年纳税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总额（含减免税额，万元）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2022年纳税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总额（含减免税额，万元）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63" w:leftChars="-30" w:right="-63" w:rightChars="-3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2021年出口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总额（万元）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2022年出口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总额（万元）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63" w:leftChars="-30" w:right="-63" w:rightChars="-3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社会效益</w:t>
            </w:r>
          </w:p>
          <w:p>
            <w:pPr>
              <w:widowControl/>
              <w:spacing w:line="360" w:lineRule="exact"/>
              <w:ind w:left="-63" w:leftChars="-30" w:right="-63" w:rightChars="-3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就业人数</w:t>
            </w: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63" w:leftChars="-30" w:right="-63" w:rightChars="-30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企业宣传文化主业情况</w:t>
            </w: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（可另附材料）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63" w:leftChars="-30" w:right="-63" w:rightChars="-30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获全国性、省市级奖项情况</w:t>
            </w:r>
          </w:p>
        </w:tc>
        <w:tc>
          <w:tcPr>
            <w:tcW w:w="3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（可另附材料）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63" w:leftChars="-30" w:right="-63" w:rightChars="-30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履行社会责任情况</w:t>
            </w:r>
          </w:p>
        </w:tc>
        <w:tc>
          <w:tcPr>
            <w:tcW w:w="3421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（可另附材料）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6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63" w:leftChars="-30" w:right="-63" w:rightChars="-3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主要业绩</w:t>
            </w:r>
          </w:p>
          <w:p>
            <w:pPr>
              <w:spacing w:line="360" w:lineRule="exact"/>
              <w:ind w:left="-63" w:leftChars="-30" w:right="-63" w:rightChars="-3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和申报理由</w:t>
            </w:r>
          </w:p>
        </w:tc>
        <w:tc>
          <w:tcPr>
            <w:tcW w:w="69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（1000字左右）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参考提纲：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1．申报单位基本经济数据；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2．申报单位近3年业绩成长情况；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3．业务领域拓展、业态融合创新情况；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4．主营业务或重点项目模式介绍（精炼概括申报单位自身规模实力、对产业发展的引领效果、对地区经济的影响作用，取得的行业影响力、国际影响力等）。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附件：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1．2020年以来获得国家级、省级和市级奖项的复印件；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2．经审计的企业2021、2022年度财务报表及税务机关出具的完税证明、减免税证明复印件；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3．企业2021、2022年度出口收入所涉及的业务合同、收汇凭证、涉外收入申报单及其他有效证明材料复印件；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4．企业高清图片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张、企业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logo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（矢量文件）；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5．企业或项目如有宣传片，请另附。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  <w:jc w:val="center"/>
        </w:trPr>
        <w:tc>
          <w:tcPr>
            <w:tcW w:w="88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ind w:firstLine="560" w:firstLineChars="200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本企业承诺上述情况属实。</w:t>
            </w:r>
          </w:p>
          <w:p>
            <w:pPr>
              <w:widowControl/>
              <w:spacing w:line="580" w:lineRule="exact"/>
              <w:ind w:firstLine="4480" w:firstLineChars="1600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企业负责人（签名）</w:t>
            </w:r>
          </w:p>
          <w:p>
            <w:pPr>
              <w:widowControl/>
              <w:spacing w:line="580" w:lineRule="exact"/>
              <w:ind w:firstLine="4480" w:firstLineChars="1600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企业盖章</w:t>
            </w:r>
          </w:p>
        </w:tc>
      </w:tr>
    </w:tbl>
    <w:p>
      <w:pPr>
        <w:adjustRightInd w:val="0"/>
        <w:snapToGrid w:val="0"/>
        <w:spacing w:line="580" w:lineRule="exact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spacing w:line="3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第五届“江苏民营文化企业</w:t>
      </w:r>
      <w:r>
        <w:rPr>
          <w:rFonts w:hint="eastAsia" w:ascii="Times New Roman" w:hAnsi="Times New Roman" w:eastAsia="方正小标宋简体"/>
          <w:sz w:val="44"/>
          <w:szCs w:val="44"/>
        </w:rPr>
        <w:t>30</w:t>
      </w:r>
      <w:r>
        <w:rPr>
          <w:rFonts w:ascii="Times New Roman" w:hAnsi="Times New Roman" w:eastAsia="方正小标宋简体"/>
          <w:sz w:val="44"/>
          <w:szCs w:val="44"/>
        </w:rPr>
        <w:t>强”申报表</w:t>
      </w:r>
    </w:p>
    <w:p>
      <w:pPr>
        <w:spacing w:line="300" w:lineRule="exact"/>
        <w:rPr>
          <w:rFonts w:ascii="Times New Roman" w:hAnsi="Times New Roman" w:eastAsia="仿宋_GB2312"/>
          <w:sz w:val="28"/>
          <w:szCs w:val="28"/>
        </w:rPr>
      </w:pPr>
    </w:p>
    <w:p>
      <w:pPr>
        <w:adjustRightInd w:val="0"/>
        <w:snapToGrid w:val="0"/>
        <w:spacing w:line="580" w:lineRule="exact"/>
        <w:ind w:right="1800"/>
        <w:rPr>
          <w:rFonts w:ascii="Times New Roman" w:hAnsi="Times New Roman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申报</w:t>
      </w:r>
      <w:r>
        <w:rPr>
          <w:rFonts w:ascii="Times New Roman" w:hAnsi="Times New Roman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单位（盖章）：</w:t>
      </w:r>
    </w:p>
    <w:tbl>
      <w:tblPr>
        <w:tblStyle w:val="9"/>
        <w:tblW w:w="88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701"/>
        <w:gridCol w:w="35"/>
        <w:gridCol w:w="289"/>
        <w:gridCol w:w="1235"/>
        <w:gridCol w:w="265"/>
        <w:gridCol w:w="281"/>
        <w:gridCol w:w="1706"/>
        <w:gridCol w:w="14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63" w:leftChars="-30" w:right="-63" w:rightChars="-3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9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63" w:leftChars="-30" w:right="-63" w:rightChars="-3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企业地址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63" w:leftChars="-30" w:right="-63" w:rightChars="-3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主营业务范围</w:t>
            </w:r>
          </w:p>
        </w:tc>
        <w:tc>
          <w:tcPr>
            <w:tcW w:w="69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63" w:leftChars="-30" w:right="-63" w:rightChars="-3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联系人及电话</w:t>
            </w: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63" w:leftChars="-30" w:right="-63" w:rightChars="-3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申报类别</w:t>
            </w:r>
          </w:p>
        </w:tc>
        <w:tc>
          <w:tcPr>
            <w:tcW w:w="69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内容创作生产   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传播渠道    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投资运营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文化科技       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综合经营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经济数据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2021年主营业务收入（万元）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2022年主营业务收入（万元）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2021年净利润（万元）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2022年净利润（万元）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2021年底净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资产（万元）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2022年底净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资产（万元）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63" w:leftChars="-30" w:right="-63" w:rightChars="-3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2021年纳税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总额（含减免税额，万元）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2022年纳税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总额（含减免税额，万元）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63" w:leftChars="-30" w:right="-63" w:rightChars="-3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2021年出口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总额（万元）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2022年出口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总额（万元）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63" w:leftChars="-30" w:right="-63" w:rightChars="-3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社会效益</w:t>
            </w:r>
          </w:p>
          <w:p>
            <w:pPr>
              <w:widowControl/>
              <w:spacing w:line="360" w:lineRule="exact"/>
              <w:ind w:left="-63" w:leftChars="-30" w:right="-63" w:rightChars="-3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352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就业人数</w:t>
            </w: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63" w:leftChars="-30" w:right="-63" w:rightChars="-30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2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履行社会责任情况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（可另附材料）</w:t>
            </w: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63" w:leftChars="-30" w:right="-63" w:rightChars="-30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获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国家级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、省级奖项情况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63" w:leftChars="-30" w:right="-63" w:rightChars="-30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2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获奖时间</w:t>
            </w:r>
          </w:p>
        </w:tc>
        <w:tc>
          <w:tcPr>
            <w:tcW w:w="3421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奖项名称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63" w:leftChars="-30" w:right="-63" w:rightChars="-30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2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63" w:leftChars="-30" w:right="-63" w:rightChars="-30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2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63" w:leftChars="-30" w:right="-63" w:rightChars="-30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2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240" w:lineRule="exact"/>
        <w:rPr>
          <w:rFonts w:ascii="Times New Roman" w:hAnsi="Times New Roman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2098" w:right="1531" w:bottom="1701" w:left="1531" w:header="851" w:footer="1417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right"/>
      <w:rPr>
        <w:rFonts w:ascii="Times New Roman" w:hAnsi="Times New Roman"/>
        <w:sz w:val="30"/>
        <w:szCs w:val="30"/>
      </w:rPr>
    </w:pPr>
    <w:r>
      <w:rPr>
        <w:rFonts w:hint="eastAsia" w:ascii="Times New Roman" w:hAnsi="Times New Roman"/>
        <w:sz w:val="30"/>
        <w:szCs w:val="30"/>
      </w:rPr>
      <w:t xml:space="preserve">— </w:t>
    </w:r>
    <w:r>
      <w:rPr>
        <w:rFonts w:ascii="Times New Roman" w:hAnsi="Times New Roman"/>
        <w:sz w:val="30"/>
        <w:szCs w:val="30"/>
      </w:rPr>
      <w:fldChar w:fldCharType="begin"/>
    </w:r>
    <w:r>
      <w:rPr>
        <w:rFonts w:ascii="Times New Roman" w:hAnsi="Times New Roman"/>
        <w:sz w:val="30"/>
        <w:szCs w:val="30"/>
      </w:rPr>
      <w:instrText xml:space="preserve"> PAGE   \* MERGEFORMAT </w:instrText>
    </w:r>
    <w:r>
      <w:rPr>
        <w:rFonts w:ascii="Times New Roman" w:hAnsi="Times New Roman"/>
        <w:sz w:val="30"/>
        <w:szCs w:val="30"/>
      </w:rPr>
      <w:fldChar w:fldCharType="separate"/>
    </w:r>
    <w:r>
      <w:rPr>
        <w:rFonts w:ascii="Times New Roman" w:hAnsi="Times New Roman"/>
        <w:sz w:val="30"/>
        <w:szCs w:val="30"/>
        <w:lang w:val="zh-CN"/>
      </w:rPr>
      <w:t>1</w:t>
    </w:r>
    <w:r>
      <w:rPr>
        <w:rFonts w:ascii="Times New Roman" w:hAnsi="Times New Roman"/>
        <w:sz w:val="30"/>
        <w:szCs w:val="30"/>
      </w:rPr>
      <w:fldChar w:fldCharType="end"/>
    </w:r>
    <w:r>
      <w:rPr>
        <w:rFonts w:hint="eastAsia" w:ascii="Times New Roman" w:hAnsi="Times New Roman"/>
        <w:sz w:val="30"/>
        <w:szCs w:val="30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right="600"/>
      <w:rPr>
        <w:rFonts w:ascii="Times New Roman" w:hAnsi="Times New Roman"/>
        <w:sz w:val="30"/>
        <w:szCs w:val="30"/>
      </w:rPr>
    </w:pPr>
    <w:r>
      <w:rPr>
        <w:rFonts w:hint="eastAsia" w:ascii="Times New Roman" w:hAnsi="Times New Roman"/>
        <w:sz w:val="30"/>
        <w:szCs w:val="30"/>
      </w:rPr>
      <w:t xml:space="preserve">— </w:t>
    </w:r>
    <w:r>
      <w:rPr>
        <w:rFonts w:ascii="Times New Roman" w:hAnsi="Times New Roman"/>
        <w:sz w:val="30"/>
        <w:szCs w:val="30"/>
      </w:rPr>
      <w:fldChar w:fldCharType="begin"/>
    </w:r>
    <w:r>
      <w:rPr>
        <w:rFonts w:ascii="Times New Roman" w:hAnsi="Times New Roman"/>
        <w:sz w:val="30"/>
        <w:szCs w:val="30"/>
      </w:rPr>
      <w:instrText xml:space="preserve"> PAGE   \* MERGEFORMAT </w:instrText>
    </w:r>
    <w:r>
      <w:rPr>
        <w:rFonts w:ascii="Times New Roman" w:hAnsi="Times New Roman"/>
        <w:sz w:val="30"/>
        <w:szCs w:val="30"/>
      </w:rPr>
      <w:fldChar w:fldCharType="separate"/>
    </w:r>
    <w:r>
      <w:rPr>
        <w:rFonts w:ascii="Times New Roman" w:hAnsi="Times New Roman"/>
        <w:sz w:val="30"/>
        <w:szCs w:val="30"/>
        <w:lang w:val="zh-CN"/>
      </w:rPr>
      <w:t>2</w:t>
    </w:r>
    <w:r>
      <w:rPr>
        <w:rFonts w:ascii="Times New Roman" w:hAnsi="Times New Roman"/>
        <w:sz w:val="30"/>
        <w:szCs w:val="30"/>
      </w:rPr>
      <w:fldChar w:fldCharType="end"/>
    </w:r>
    <w:r>
      <w:rPr>
        <w:rFonts w:hint="eastAsia" w:ascii="Times New Roman" w:hAnsi="Times New Roman"/>
        <w:sz w:val="30"/>
        <w:szCs w:val="30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3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2MzgwYTAzOGJmMDY5YTQ5YjZlM2Y4YjI3MjNlNjMifQ=="/>
  </w:docVars>
  <w:rsids>
    <w:rsidRoot w:val="00F635D4"/>
    <w:rsid w:val="00023CE1"/>
    <w:rsid w:val="00025BA4"/>
    <w:rsid w:val="00036C1A"/>
    <w:rsid w:val="000372FC"/>
    <w:rsid w:val="00046F91"/>
    <w:rsid w:val="00060E5C"/>
    <w:rsid w:val="00062609"/>
    <w:rsid w:val="0006310F"/>
    <w:rsid w:val="00072D26"/>
    <w:rsid w:val="000733BC"/>
    <w:rsid w:val="00074F51"/>
    <w:rsid w:val="000A5D7D"/>
    <w:rsid w:val="000B115F"/>
    <w:rsid w:val="000B205D"/>
    <w:rsid w:val="000C10E6"/>
    <w:rsid w:val="000C2C7A"/>
    <w:rsid w:val="00114230"/>
    <w:rsid w:val="00116919"/>
    <w:rsid w:val="00142660"/>
    <w:rsid w:val="00197E69"/>
    <w:rsid w:val="001B06D1"/>
    <w:rsid w:val="001B7192"/>
    <w:rsid w:val="001C05D9"/>
    <w:rsid w:val="001E125A"/>
    <w:rsid w:val="001F6E8F"/>
    <w:rsid w:val="001F76BD"/>
    <w:rsid w:val="00215FEF"/>
    <w:rsid w:val="002168D7"/>
    <w:rsid w:val="00233C74"/>
    <w:rsid w:val="002345CE"/>
    <w:rsid w:val="002459DE"/>
    <w:rsid w:val="002516F5"/>
    <w:rsid w:val="00255A3C"/>
    <w:rsid w:val="002578F3"/>
    <w:rsid w:val="0026253E"/>
    <w:rsid w:val="00295A20"/>
    <w:rsid w:val="002A3060"/>
    <w:rsid w:val="002A4DD7"/>
    <w:rsid w:val="002A7CA7"/>
    <w:rsid w:val="002B2345"/>
    <w:rsid w:val="002C475D"/>
    <w:rsid w:val="002D2666"/>
    <w:rsid w:val="002E0A26"/>
    <w:rsid w:val="002E50ED"/>
    <w:rsid w:val="00310BC9"/>
    <w:rsid w:val="00312EDB"/>
    <w:rsid w:val="00337F35"/>
    <w:rsid w:val="003411FD"/>
    <w:rsid w:val="00347AFB"/>
    <w:rsid w:val="00353BED"/>
    <w:rsid w:val="0035564C"/>
    <w:rsid w:val="00365E10"/>
    <w:rsid w:val="00366523"/>
    <w:rsid w:val="00370B20"/>
    <w:rsid w:val="003919AB"/>
    <w:rsid w:val="003B136A"/>
    <w:rsid w:val="003B4D77"/>
    <w:rsid w:val="003C01B4"/>
    <w:rsid w:val="003D1618"/>
    <w:rsid w:val="003E3031"/>
    <w:rsid w:val="00407EA4"/>
    <w:rsid w:val="00420C4B"/>
    <w:rsid w:val="00421E95"/>
    <w:rsid w:val="00433E5B"/>
    <w:rsid w:val="00435A81"/>
    <w:rsid w:val="004406F2"/>
    <w:rsid w:val="0047165B"/>
    <w:rsid w:val="00474809"/>
    <w:rsid w:val="004968F2"/>
    <w:rsid w:val="004A3E5C"/>
    <w:rsid w:val="004D793F"/>
    <w:rsid w:val="004E7E5F"/>
    <w:rsid w:val="004F5516"/>
    <w:rsid w:val="00514545"/>
    <w:rsid w:val="00517F21"/>
    <w:rsid w:val="00523C0B"/>
    <w:rsid w:val="00533652"/>
    <w:rsid w:val="005348ED"/>
    <w:rsid w:val="00545EA3"/>
    <w:rsid w:val="005522DE"/>
    <w:rsid w:val="00577069"/>
    <w:rsid w:val="00581D5D"/>
    <w:rsid w:val="00596EBE"/>
    <w:rsid w:val="005A00E7"/>
    <w:rsid w:val="005B2C9B"/>
    <w:rsid w:val="005B57EA"/>
    <w:rsid w:val="005C1A6D"/>
    <w:rsid w:val="005C580E"/>
    <w:rsid w:val="005C7976"/>
    <w:rsid w:val="005F3588"/>
    <w:rsid w:val="005F6057"/>
    <w:rsid w:val="0060104E"/>
    <w:rsid w:val="00671BE1"/>
    <w:rsid w:val="006B0F7D"/>
    <w:rsid w:val="006D4170"/>
    <w:rsid w:val="006E4023"/>
    <w:rsid w:val="006F08A3"/>
    <w:rsid w:val="00723D91"/>
    <w:rsid w:val="0073504A"/>
    <w:rsid w:val="00751BE8"/>
    <w:rsid w:val="007804C6"/>
    <w:rsid w:val="007909C1"/>
    <w:rsid w:val="007922CA"/>
    <w:rsid w:val="0079484F"/>
    <w:rsid w:val="007A08FC"/>
    <w:rsid w:val="007A29B4"/>
    <w:rsid w:val="007D3D32"/>
    <w:rsid w:val="00804C53"/>
    <w:rsid w:val="00807761"/>
    <w:rsid w:val="00812A49"/>
    <w:rsid w:val="008159E0"/>
    <w:rsid w:val="00831640"/>
    <w:rsid w:val="00832D61"/>
    <w:rsid w:val="00842058"/>
    <w:rsid w:val="00856F79"/>
    <w:rsid w:val="00861982"/>
    <w:rsid w:val="008C04A4"/>
    <w:rsid w:val="008F0CEF"/>
    <w:rsid w:val="008F29C6"/>
    <w:rsid w:val="00925116"/>
    <w:rsid w:val="00934A5A"/>
    <w:rsid w:val="0094236F"/>
    <w:rsid w:val="009507AF"/>
    <w:rsid w:val="00965FA8"/>
    <w:rsid w:val="009A760D"/>
    <w:rsid w:val="009F6134"/>
    <w:rsid w:val="00A160EE"/>
    <w:rsid w:val="00A304D1"/>
    <w:rsid w:val="00A707EF"/>
    <w:rsid w:val="00A76D7A"/>
    <w:rsid w:val="00A86EBD"/>
    <w:rsid w:val="00AA0EA7"/>
    <w:rsid w:val="00AA2382"/>
    <w:rsid w:val="00AC41E1"/>
    <w:rsid w:val="00AD6262"/>
    <w:rsid w:val="00AF3227"/>
    <w:rsid w:val="00AF6BE2"/>
    <w:rsid w:val="00B21CA9"/>
    <w:rsid w:val="00B47733"/>
    <w:rsid w:val="00B50072"/>
    <w:rsid w:val="00B70DCB"/>
    <w:rsid w:val="00B91502"/>
    <w:rsid w:val="00BA0663"/>
    <w:rsid w:val="00BA1DF4"/>
    <w:rsid w:val="00BB08D9"/>
    <w:rsid w:val="00BD7D53"/>
    <w:rsid w:val="00BE0F89"/>
    <w:rsid w:val="00C10204"/>
    <w:rsid w:val="00C15447"/>
    <w:rsid w:val="00C230F8"/>
    <w:rsid w:val="00C23DA8"/>
    <w:rsid w:val="00C30F13"/>
    <w:rsid w:val="00C33A4F"/>
    <w:rsid w:val="00C35EC0"/>
    <w:rsid w:val="00C72E55"/>
    <w:rsid w:val="00C74546"/>
    <w:rsid w:val="00C80F01"/>
    <w:rsid w:val="00C91418"/>
    <w:rsid w:val="00C94671"/>
    <w:rsid w:val="00CA0C89"/>
    <w:rsid w:val="00CC3A98"/>
    <w:rsid w:val="00CC748B"/>
    <w:rsid w:val="00CF3B28"/>
    <w:rsid w:val="00D1151A"/>
    <w:rsid w:val="00D20BA9"/>
    <w:rsid w:val="00D22E35"/>
    <w:rsid w:val="00D24B23"/>
    <w:rsid w:val="00D2748C"/>
    <w:rsid w:val="00D35A8B"/>
    <w:rsid w:val="00D46647"/>
    <w:rsid w:val="00D53855"/>
    <w:rsid w:val="00D60DD7"/>
    <w:rsid w:val="00D614A2"/>
    <w:rsid w:val="00D84F65"/>
    <w:rsid w:val="00D92935"/>
    <w:rsid w:val="00DA26EF"/>
    <w:rsid w:val="00DA4375"/>
    <w:rsid w:val="00DB7902"/>
    <w:rsid w:val="00DC00F8"/>
    <w:rsid w:val="00DC60FA"/>
    <w:rsid w:val="00DD5181"/>
    <w:rsid w:val="00DE63E5"/>
    <w:rsid w:val="00DF3E50"/>
    <w:rsid w:val="00DF5EFA"/>
    <w:rsid w:val="00E0297F"/>
    <w:rsid w:val="00E03706"/>
    <w:rsid w:val="00E134A5"/>
    <w:rsid w:val="00E14E26"/>
    <w:rsid w:val="00E15BA6"/>
    <w:rsid w:val="00E3707C"/>
    <w:rsid w:val="00E4260D"/>
    <w:rsid w:val="00E43BAD"/>
    <w:rsid w:val="00E4541F"/>
    <w:rsid w:val="00E459AC"/>
    <w:rsid w:val="00E5330A"/>
    <w:rsid w:val="00E6179F"/>
    <w:rsid w:val="00E70F04"/>
    <w:rsid w:val="00E76DAE"/>
    <w:rsid w:val="00E80D40"/>
    <w:rsid w:val="00E83168"/>
    <w:rsid w:val="00E91C22"/>
    <w:rsid w:val="00E95FC3"/>
    <w:rsid w:val="00E9672B"/>
    <w:rsid w:val="00EB1414"/>
    <w:rsid w:val="00EC64F1"/>
    <w:rsid w:val="00ED1ABE"/>
    <w:rsid w:val="00EF2D67"/>
    <w:rsid w:val="00F008F8"/>
    <w:rsid w:val="00F226EE"/>
    <w:rsid w:val="00F22768"/>
    <w:rsid w:val="00F25F18"/>
    <w:rsid w:val="00F34A05"/>
    <w:rsid w:val="00F41394"/>
    <w:rsid w:val="00F60896"/>
    <w:rsid w:val="00F62BB0"/>
    <w:rsid w:val="00F635D4"/>
    <w:rsid w:val="00F76232"/>
    <w:rsid w:val="00F829B8"/>
    <w:rsid w:val="00FA439F"/>
    <w:rsid w:val="00FB78ED"/>
    <w:rsid w:val="00FC40F0"/>
    <w:rsid w:val="00FE2337"/>
    <w:rsid w:val="00FF69E0"/>
    <w:rsid w:val="010124E1"/>
    <w:rsid w:val="0153088A"/>
    <w:rsid w:val="01581D8E"/>
    <w:rsid w:val="01AB7BB2"/>
    <w:rsid w:val="02CB1D8E"/>
    <w:rsid w:val="02F24694"/>
    <w:rsid w:val="035D69B9"/>
    <w:rsid w:val="047D3A94"/>
    <w:rsid w:val="04CA6699"/>
    <w:rsid w:val="07210BEF"/>
    <w:rsid w:val="07C86D9E"/>
    <w:rsid w:val="07D914B7"/>
    <w:rsid w:val="08B53168"/>
    <w:rsid w:val="08C1228D"/>
    <w:rsid w:val="094E493B"/>
    <w:rsid w:val="0C366EF6"/>
    <w:rsid w:val="0D6A7764"/>
    <w:rsid w:val="0E620FF9"/>
    <w:rsid w:val="1049068A"/>
    <w:rsid w:val="11AD44F5"/>
    <w:rsid w:val="12187F4B"/>
    <w:rsid w:val="13A01577"/>
    <w:rsid w:val="14707711"/>
    <w:rsid w:val="154C0B89"/>
    <w:rsid w:val="17194064"/>
    <w:rsid w:val="17A5371A"/>
    <w:rsid w:val="17E30676"/>
    <w:rsid w:val="18485315"/>
    <w:rsid w:val="1AFE0533"/>
    <w:rsid w:val="1C63108B"/>
    <w:rsid w:val="1D4A2A1B"/>
    <w:rsid w:val="1F3E71CD"/>
    <w:rsid w:val="233F475E"/>
    <w:rsid w:val="235E1361"/>
    <w:rsid w:val="23AD64B2"/>
    <w:rsid w:val="2411009F"/>
    <w:rsid w:val="27084E93"/>
    <w:rsid w:val="273728DC"/>
    <w:rsid w:val="27B75CFF"/>
    <w:rsid w:val="27BF3C94"/>
    <w:rsid w:val="2B1B7B3E"/>
    <w:rsid w:val="2CDF296D"/>
    <w:rsid w:val="2D631429"/>
    <w:rsid w:val="308C3634"/>
    <w:rsid w:val="30BE175C"/>
    <w:rsid w:val="33083033"/>
    <w:rsid w:val="335C7A4D"/>
    <w:rsid w:val="338452CD"/>
    <w:rsid w:val="33AD59AE"/>
    <w:rsid w:val="33B03FDD"/>
    <w:rsid w:val="35321137"/>
    <w:rsid w:val="356C5260"/>
    <w:rsid w:val="378E779A"/>
    <w:rsid w:val="39805C62"/>
    <w:rsid w:val="3E335CB1"/>
    <w:rsid w:val="3F165089"/>
    <w:rsid w:val="41926AFE"/>
    <w:rsid w:val="41DC2677"/>
    <w:rsid w:val="43AD38E2"/>
    <w:rsid w:val="43C8544F"/>
    <w:rsid w:val="43D45DEB"/>
    <w:rsid w:val="444937FD"/>
    <w:rsid w:val="44A37EA6"/>
    <w:rsid w:val="482A1F7A"/>
    <w:rsid w:val="4A1E663A"/>
    <w:rsid w:val="4AB87FFA"/>
    <w:rsid w:val="4B762DBB"/>
    <w:rsid w:val="4B893032"/>
    <w:rsid w:val="4BDB2192"/>
    <w:rsid w:val="4C8B5B2F"/>
    <w:rsid w:val="4D8A51B3"/>
    <w:rsid w:val="4DD666F9"/>
    <w:rsid w:val="4E0102C6"/>
    <w:rsid w:val="4E0D12D9"/>
    <w:rsid w:val="4EF34529"/>
    <w:rsid w:val="4F65165E"/>
    <w:rsid w:val="4FBE04F0"/>
    <w:rsid w:val="54E52FCE"/>
    <w:rsid w:val="54F03C68"/>
    <w:rsid w:val="550B3E31"/>
    <w:rsid w:val="56D74303"/>
    <w:rsid w:val="58654B2E"/>
    <w:rsid w:val="58804278"/>
    <w:rsid w:val="58FC50F8"/>
    <w:rsid w:val="590E1211"/>
    <w:rsid w:val="5A46567D"/>
    <w:rsid w:val="5A74153E"/>
    <w:rsid w:val="5C134648"/>
    <w:rsid w:val="5D3D7E2B"/>
    <w:rsid w:val="5E266D38"/>
    <w:rsid w:val="60A26705"/>
    <w:rsid w:val="6101535F"/>
    <w:rsid w:val="614F10BE"/>
    <w:rsid w:val="61CC4097"/>
    <w:rsid w:val="61DE5919"/>
    <w:rsid w:val="65C17402"/>
    <w:rsid w:val="66843226"/>
    <w:rsid w:val="67FA3AD5"/>
    <w:rsid w:val="68C3212D"/>
    <w:rsid w:val="6AD57F70"/>
    <w:rsid w:val="6D856E87"/>
    <w:rsid w:val="6E495652"/>
    <w:rsid w:val="703811DA"/>
    <w:rsid w:val="709248F0"/>
    <w:rsid w:val="70F84866"/>
    <w:rsid w:val="72957A1B"/>
    <w:rsid w:val="72EB7931"/>
    <w:rsid w:val="75704A76"/>
    <w:rsid w:val="77336CE2"/>
    <w:rsid w:val="777B7CBF"/>
    <w:rsid w:val="778C2E3B"/>
    <w:rsid w:val="78520B6F"/>
    <w:rsid w:val="786605A0"/>
    <w:rsid w:val="79AE6FE3"/>
    <w:rsid w:val="7AF9599C"/>
    <w:rsid w:val="7B75257D"/>
    <w:rsid w:val="7E0036CE"/>
    <w:rsid w:val="7E245DC0"/>
    <w:rsid w:val="7E465697"/>
    <w:rsid w:val="7ED12173"/>
    <w:rsid w:val="7FDA32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9"/>
    <w:qFormat/>
    <w:uiPriority w:val="0"/>
    <w:pPr>
      <w:spacing w:line="440" w:lineRule="exact"/>
      <w:ind w:firstLine="420" w:firstLineChars="200"/>
    </w:pPr>
    <w:rPr>
      <w:rFonts w:ascii="宋体" w:hAnsi="宋体"/>
    </w:r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"/>
    <w:basedOn w:val="1"/>
    <w:qFormat/>
    <w:uiPriority w:val="0"/>
    <w:pPr>
      <w:adjustRightInd w:val="0"/>
      <w:spacing w:line="360" w:lineRule="atLeast"/>
      <w:ind w:left="420" w:hanging="420"/>
      <w:jc w:val="left"/>
      <w:textAlignment w:val="baseline"/>
    </w:pPr>
    <w:rPr>
      <w:rFonts w:eastAsia="楷体"/>
      <w:kern w:val="0"/>
      <w:sz w:val="24"/>
      <w:szCs w:val="20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99"/>
    <w:rPr>
      <w:rFonts w:cs="Times New Roman"/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Emphasis"/>
    <w:qFormat/>
    <w:uiPriority w:val="99"/>
    <w:rPr>
      <w:rFonts w:cs="Times New Roman"/>
      <w:i/>
      <w:iCs/>
    </w:rPr>
  </w:style>
  <w:style w:type="character" w:styleId="15">
    <w:name w:val="Hyperlink"/>
    <w:qFormat/>
    <w:uiPriority w:val="99"/>
    <w:rPr>
      <w:color w:val="000000"/>
      <w:u w:val="none"/>
    </w:rPr>
  </w:style>
  <w:style w:type="character" w:customStyle="1" w:styleId="16">
    <w:name w:val="页眉 Char"/>
    <w:link w:val="6"/>
    <w:qFormat/>
    <w:uiPriority w:val="99"/>
    <w:rPr>
      <w:kern w:val="2"/>
      <w:sz w:val="18"/>
      <w:szCs w:val="18"/>
    </w:rPr>
  </w:style>
  <w:style w:type="character" w:customStyle="1" w:styleId="17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8">
    <w:name w:val="日期 Char"/>
    <w:basedOn w:val="11"/>
    <w:link w:val="3"/>
    <w:qFormat/>
    <w:uiPriority w:val="0"/>
    <w:rPr>
      <w:kern w:val="2"/>
      <w:sz w:val="21"/>
      <w:szCs w:val="24"/>
    </w:rPr>
  </w:style>
  <w:style w:type="character" w:customStyle="1" w:styleId="19">
    <w:name w:val="正文文本缩进 Char"/>
    <w:link w:val="2"/>
    <w:qFormat/>
    <w:uiPriority w:val="0"/>
    <w:rPr>
      <w:rFonts w:ascii="宋体" w:hAnsi="宋体"/>
      <w:kern w:val="2"/>
      <w:sz w:val="21"/>
      <w:szCs w:val="24"/>
    </w:rPr>
  </w:style>
  <w:style w:type="character" w:customStyle="1" w:styleId="20">
    <w:name w:val="页脚 Char"/>
    <w:link w:val="5"/>
    <w:qFormat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1">
    <w:name w:val="font5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2">
    <w:name w:val="font212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23">
    <w:name w:val="font19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single"/>
    </w:rPr>
  </w:style>
  <w:style w:type="character" w:customStyle="1" w:styleId="24">
    <w:name w:val="font22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styleId="25">
    <w:name w:val="List Paragraph"/>
    <w:basedOn w:val="1"/>
    <w:qFormat/>
    <w:uiPriority w:val="34"/>
    <w:pPr>
      <w:autoSpaceDE w:val="0"/>
      <w:autoSpaceDN w:val="0"/>
      <w:snapToGrid w:val="0"/>
      <w:spacing w:line="590" w:lineRule="atLeast"/>
      <w:ind w:firstLine="420" w:firstLineChars="200"/>
    </w:pPr>
    <w:rPr>
      <w:rFonts w:ascii="Times New Roman" w:hAnsi="Times New Roman" w:eastAsia="方正仿宋_GBK"/>
      <w:snapToGrid w:val="0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EFDE69-04BB-465E-A13A-1CAB17F59A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3671</Words>
  <Characters>3927</Characters>
  <Lines>5</Lines>
  <Paragraphs>8</Paragraphs>
  <TotalTime>2</TotalTime>
  <ScaleCrop>false</ScaleCrop>
  <LinksUpToDate>false</LinksUpToDate>
  <CharactersWithSpaces>4036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2022-04-11T08:19:00Z</dcterms:created>
  <dc:creator>微软用户</dc:creator>
  <cp:lastModifiedBy>思索</cp:lastModifiedBy>
  <cp:lastPrinted>2023-05-15T08:15:00Z</cp:lastPrinted>
  <dcterms:modified xsi:type="dcterms:W3CDTF">2023-05-16T02:30:21Z</dcterms:modified>
  <dc:title>镇委宣〔2012〕23号</dc:title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0E091F6DAB164332856EFC75A0623B44_13</vt:lpwstr>
  </property>
</Properties>
</file>